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872C2" w14:textId="77777777" w:rsidR="0082329C" w:rsidRPr="00CB69BA" w:rsidRDefault="0082329C" w:rsidP="0082329C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CB69BA">
        <w:rPr>
          <w:rFonts w:ascii="Times New Roman" w:hAnsi="Times New Roman"/>
          <w:sz w:val="24"/>
          <w:szCs w:val="24"/>
          <w:lang w:val="en-US"/>
        </w:rPr>
        <w:t>Konkurso s</w:t>
      </w:r>
      <w:r w:rsidRPr="00CB69BA">
        <w:rPr>
          <w:rFonts w:ascii="Times New Roman" w:hAnsi="Times New Roman"/>
          <w:sz w:val="24"/>
          <w:szCs w:val="24"/>
        </w:rPr>
        <w:t xml:space="preserve">ąlygų </w:t>
      </w:r>
      <w:r>
        <w:rPr>
          <w:rFonts w:ascii="Times New Roman" w:hAnsi="Times New Roman"/>
          <w:b/>
          <w:sz w:val="24"/>
          <w:szCs w:val="24"/>
          <w:lang w:val="en-US"/>
        </w:rPr>
        <w:t>4-1</w:t>
      </w:r>
      <w:r w:rsidRPr="00CB69B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69BA">
        <w:rPr>
          <w:rFonts w:ascii="Times New Roman" w:hAnsi="Times New Roman"/>
          <w:sz w:val="24"/>
          <w:szCs w:val="24"/>
        </w:rPr>
        <w:t>priedas</w:t>
      </w:r>
    </w:p>
    <w:p w14:paraId="14D74A7B" w14:textId="77777777" w:rsidR="0082329C" w:rsidRPr="00CB69BA" w:rsidRDefault="0082329C" w:rsidP="0082329C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22510789" w14:textId="77777777" w:rsidR="0082329C" w:rsidRPr="00673B07" w:rsidRDefault="0082329C" w:rsidP="0082329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„MENO NAMŲ“ GALERIJOS VYTAUTO G. 16 PALANGOJE, </w:t>
      </w:r>
      <w:r w:rsidRPr="000477D7">
        <w:rPr>
          <w:rFonts w:ascii="Times New Roman" w:hAnsi="Times New Roman"/>
          <w:b/>
          <w:sz w:val="24"/>
          <w:szCs w:val="24"/>
        </w:rPr>
        <w:t>ATVIRAS ARCHITEKTŪRINIO PROJEKTO KONKURSAS</w:t>
      </w:r>
    </w:p>
    <w:p w14:paraId="199AC4C0" w14:textId="77777777" w:rsidR="0082329C" w:rsidRPr="00CB69BA" w:rsidRDefault="0082329C" w:rsidP="0082329C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617AB325" w14:textId="77777777" w:rsidR="0082329C" w:rsidRPr="00CB69BA" w:rsidRDefault="0082329C" w:rsidP="0082329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B69BA">
        <w:rPr>
          <w:rFonts w:ascii="Times New Roman" w:hAnsi="Times New Roman"/>
          <w:b/>
          <w:sz w:val="24"/>
          <w:szCs w:val="24"/>
        </w:rPr>
        <w:t>KAINOS PASIŪLYMAS</w:t>
      </w:r>
    </w:p>
    <w:p w14:paraId="3B377187" w14:textId="77777777" w:rsidR="0082329C" w:rsidRPr="00433660" w:rsidRDefault="0082329C" w:rsidP="0082329C">
      <w:pPr>
        <w:pStyle w:val="NoSpacing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(Dokumentas pa</w:t>
      </w:r>
      <w:r w:rsidRPr="0069246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teikiamas CVP IS pasiūlymo lange </w:t>
      </w:r>
      <w:r w:rsidRPr="0069246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Vokas </w:t>
      </w:r>
      <w:r w:rsidRPr="00D9479C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Pr="00433660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</w:p>
    <w:p w14:paraId="590B0EC6" w14:textId="77777777" w:rsidR="0082329C" w:rsidRPr="00CB69BA" w:rsidRDefault="0082329C" w:rsidP="0082329C">
      <w:pPr>
        <w:mirrorIndents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82329C" w:rsidRPr="00CB69BA" w14:paraId="10165F1D" w14:textId="77777777" w:rsidTr="00AD47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42ADC1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51108733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9150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2329C" w:rsidRPr="00CB69BA" w14:paraId="721BD98B" w14:textId="77777777" w:rsidTr="00AD47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54BA617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022FA6F0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B69BA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23EBD9" w14:textId="77777777" w:rsidR="0082329C" w:rsidRPr="00CB69BA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3175A80D" w14:textId="77777777" w:rsidR="0082329C" w:rsidRDefault="0082329C" w:rsidP="0082329C">
      <w:pPr>
        <w:pStyle w:val="NoSpacing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9BCCC9F" w14:textId="77777777" w:rsidR="0082329C" w:rsidRPr="00D4014C" w:rsidRDefault="0082329C" w:rsidP="0082329C">
      <w:pPr>
        <w:pStyle w:val="NoSpacing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4481"/>
      </w:tblGrid>
      <w:tr w:rsidR="0082329C" w:rsidRPr="00D4014C" w14:paraId="1CCECA3D" w14:textId="77777777" w:rsidTr="00AD4700">
        <w:tc>
          <w:tcPr>
            <w:tcW w:w="4813" w:type="dxa"/>
            <w:shd w:val="clear" w:color="auto" w:fill="E8E8E8" w:themeFill="background2"/>
            <w:vAlign w:val="center"/>
          </w:tcPr>
          <w:p w14:paraId="2B02B7B2" w14:textId="77777777" w:rsidR="0082329C" w:rsidRPr="00D4014C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224DE987" w14:textId="77777777" w:rsidR="0082329C" w:rsidRPr="00D4014C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014C">
              <w:rPr>
                <w:rFonts w:ascii="Times New Roman" w:eastAsiaTheme="minorHAnsi" w:hAnsi="Times New Roman"/>
                <w:b/>
                <w:sz w:val="24"/>
                <w:szCs w:val="24"/>
              </w:rPr>
              <w:t>Dalyvio devizas</w:t>
            </w:r>
          </w:p>
          <w:p w14:paraId="2204ACEC" w14:textId="77777777" w:rsidR="0082329C" w:rsidRPr="00D4014C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14" w:type="dxa"/>
            <w:vAlign w:val="center"/>
          </w:tcPr>
          <w:p w14:paraId="286A9B26" w14:textId="77777777" w:rsidR="0082329C" w:rsidRPr="00D4014C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43139F0" w14:textId="77777777" w:rsidR="0082329C" w:rsidRPr="00842510" w:rsidRDefault="0082329C" w:rsidP="0082329C">
      <w:pPr>
        <w:pStyle w:val="NoSpacing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F88735F" w14:textId="77777777" w:rsidR="0082329C" w:rsidRDefault="0082329C" w:rsidP="0082329C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p w14:paraId="20BECC6B" w14:textId="77777777" w:rsidR="0082329C" w:rsidRPr="00B94498" w:rsidRDefault="0082329C" w:rsidP="0082329C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BB1DD6">
        <w:rPr>
          <w:rFonts w:ascii="Times New Roman" w:hAnsi="Times New Roman"/>
          <w:sz w:val="24"/>
          <w:szCs w:val="24"/>
          <w:lang w:val="en-US"/>
        </w:rPr>
        <w:t xml:space="preserve">Pažymime, kad sutinkame su visomis konkurso dokumentų sąlygomis ir siūlome šią </w:t>
      </w:r>
      <w:r>
        <w:rPr>
          <w:rFonts w:ascii="Times New Roman" w:hAnsi="Times New Roman"/>
          <w:b/>
          <w:sz w:val="24"/>
          <w:szCs w:val="24"/>
          <w:lang w:val="en-US"/>
        </w:rPr>
        <w:t>„Meno namų” galerijos Vytauto g. 16, Palangoje</w:t>
      </w:r>
      <w:r w:rsidRPr="00B94498">
        <w:rPr>
          <w:rFonts w:ascii="Times New Roman" w:hAnsi="Times New Roman"/>
          <w:sz w:val="24"/>
          <w:szCs w:val="24"/>
        </w:rPr>
        <w:t xml:space="preserve">, </w:t>
      </w:r>
      <w:r w:rsidRPr="00345875">
        <w:rPr>
          <w:rFonts w:ascii="Times New Roman" w:hAnsi="Times New Roman"/>
          <w:bCs/>
          <w:sz w:val="24"/>
          <w:szCs w:val="24"/>
          <w:lang w:val="en-US"/>
        </w:rPr>
        <w:t>detaliųjų archeologinių tyrimų, projektinių pasiūlymų parengimo ir viešinimo, statybą leidžiančių dokumentų (arba analogiškų pagal teisės aktų reikalavimus reikalingų dokumentų) gavimo, techninio darbo projekto, statini</w:t>
      </w:r>
      <w:r>
        <w:rPr>
          <w:rFonts w:ascii="Times New Roman" w:hAnsi="Times New Roman"/>
          <w:bCs/>
          <w:sz w:val="24"/>
          <w:szCs w:val="24"/>
          <w:lang w:val="en-US"/>
        </w:rPr>
        <w:t>o</w:t>
      </w:r>
      <w:r w:rsidRPr="00345875">
        <w:rPr>
          <w:rFonts w:ascii="Times New Roman" w:hAnsi="Times New Roman"/>
          <w:bCs/>
          <w:sz w:val="24"/>
          <w:szCs w:val="24"/>
          <w:lang w:val="en-US"/>
        </w:rPr>
        <w:t xml:space="preserve"> informacini</w:t>
      </w:r>
      <w:r>
        <w:rPr>
          <w:rFonts w:ascii="Times New Roman" w:hAnsi="Times New Roman"/>
          <w:bCs/>
          <w:sz w:val="24"/>
          <w:szCs w:val="24"/>
          <w:lang w:val="en-US"/>
        </w:rPr>
        <w:t>o</w:t>
      </w:r>
      <w:r w:rsidRPr="00345875">
        <w:rPr>
          <w:rFonts w:ascii="Times New Roman" w:hAnsi="Times New Roman"/>
          <w:bCs/>
          <w:sz w:val="24"/>
          <w:szCs w:val="24"/>
          <w:lang w:val="en-US"/>
        </w:rPr>
        <w:t xml:space="preserve"> modeli</w:t>
      </w:r>
      <w:r>
        <w:rPr>
          <w:rFonts w:ascii="Times New Roman" w:hAnsi="Times New Roman"/>
          <w:bCs/>
          <w:sz w:val="24"/>
          <w:szCs w:val="24"/>
          <w:lang w:val="en-US"/>
        </w:rPr>
        <w:t>o</w:t>
      </w:r>
      <w:r w:rsidRPr="00345875">
        <w:rPr>
          <w:rFonts w:ascii="Times New Roman" w:hAnsi="Times New Roman"/>
          <w:bCs/>
          <w:sz w:val="24"/>
          <w:szCs w:val="24"/>
          <w:lang w:val="en-US"/>
        </w:rPr>
        <w:t xml:space="preserve"> (BIM) techniniam darbo projektui, pastatų pagrindinių erdvių interjerų projekto parengimo ir projekto vykdymo priežiūros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94498">
        <w:rPr>
          <w:rFonts w:ascii="Times New Roman" w:hAnsi="Times New Roman"/>
          <w:sz w:val="24"/>
          <w:szCs w:val="24"/>
        </w:rPr>
        <w:t>paslaugų kainą:</w:t>
      </w:r>
    </w:p>
    <w:p w14:paraId="52B4F498" w14:textId="77777777" w:rsidR="0082329C" w:rsidRPr="00D345A5" w:rsidRDefault="0082329C" w:rsidP="008232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6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"/>
        <w:gridCol w:w="4534"/>
        <w:gridCol w:w="4534"/>
      </w:tblGrid>
      <w:tr w:rsidR="0082329C" w:rsidRPr="00D345A5" w14:paraId="3B81FF79" w14:textId="77777777" w:rsidTr="00AD4700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3184F41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5A5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6A51088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Paslaugų kainos sudedamosios dalys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57819C9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Paslaugų kainos s</w:t>
            </w:r>
            <w:r w:rsidRPr="00D345A5">
              <w:rPr>
                <w:rFonts w:ascii="Times New Roman" w:eastAsia="SimSun" w:hAnsi="Times New Roman"/>
                <w:b/>
                <w:sz w:val="24"/>
                <w:szCs w:val="24"/>
              </w:rPr>
              <w:t>uma, Eur</w:t>
            </w:r>
          </w:p>
        </w:tc>
      </w:tr>
      <w:tr w:rsidR="0082329C" w:rsidRPr="00D345A5" w14:paraId="71C6371A" w14:textId="77777777" w:rsidTr="00AD47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9B6E" w14:textId="77777777" w:rsidR="0082329C" w:rsidRPr="00D345A5" w:rsidRDefault="0082329C" w:rsidP="00AD4700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F9B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5A5">
              <w:rPr>
                <w:rFonts w:ascii="Times New Roman" w:hAnsi="Times New Roman"/>
                <w:sz w:val="24"/>
                <w:szCs w:val="24"/>
              </w:rPr>
              <w:t>Paslaugų kaina be PVM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9F7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5A5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59F39C76" w14:textId="77777777" w:rsidR="0082329C" w:rsidRPr="00E13B61" w:rsidRDefault="0082329C" w:rsidP="00AD4700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3B61">
              <w:rPr>
                <w:rFonts w:ascii="Times New Roman" w:hAnsi="Times New Roman"/>
                <w:i/>
                <w:sz w:val="24"/>
                <w:szCs w:val="24"/>
              </w:rPr>
              <w:t>(skaičiais ir žodžiais)</w:t>
            </w:r>
          </w:p>
        </w:tc>
      </w:tr>
      <w:tr w:rsidR="0082329C" w:rsidRPr="00D345A5" w14:paraId="1BF6A9FC" w14:textId="77777777" w:rsidTr="00AD47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149" w14:textId="77777777" w:rsidR="0082329C" w:rsidRPr="00D345A5" w:rsidRDefault="0082329C" w:rsidP="00AD4700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CA4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5A5">
              <w:rPr>
                <w:rFonts w:ascii="Times New Roman" w:hAnsi="Times New Roman"/>
                <w:sz w:val="24"/>
                <w:szCs w:val="24"/>
              </w:rPr>
              <w:t>21 % PVM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15E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5A5">
              <w:rPr>
                <w:rFonts w:ascii="Times New Roman" w:hAnsi="Times New Roman"/>
                <w:sz w:val="24"/>
                <w:szCs w:val="24"/>
              </w:rPr>
              <w:t>.................................................. Eur</w:t>
            </w:r>
          </w:p>
          <w:p w14:paraId="5C21E90E" w14:textId="77777777" w:rsidR="0082329C" w:rsidRPr="00E13B61" w:rsidRDefault="0082329C" w:rsidP="00AD4700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13B61">
              <w:rPr>
                <w:rFonts w:ascii="Times New Roman" w:hAnsi="Times New Roman"/>
                <w:i/>
                <w:sz w:val="24"/>
                <w:szCs w:val="24"/>
              </w:rPr>
              <w:t>(skaičiais ir žodžiais)</w:t>
            </w:r>
          </w:p>
        </w:tc>
      </w:tr>
      <w:tr w:rsidR="0082329C" w:rsidRPr="00D345A5" w14:paraId="7093A3DD" w14:textId="77777777" w:rsidTr="00AD470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19A" w14:textId="77777777" w:rsidR="0082329C" w:rsidRPr="00D345A5" w:rsidRDefault="0082329C" w:rsidP="00AD4700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E9C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5A5">
              <w:rPr>
                <w:rFonts w:ascii="Times New Roman" w:hAnsi="Times New Roman"/>
                <w:b/>
                <w:sz w:val="24"/>
                <w:szCs w:val="24"/>
              </w:rPr>
              <w:t>Paslaugų kaina su PVM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C18" w14:textId="77777777" w:rsidR="0082329C" w:rsidRPr="00D345A5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5A5">
              <w:rPr>
                <w:rFonts w:ascii="Times New Roman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1551721E" w14:textId="77777777" w:rsidR="0082329C" w:rsidRPr="00E13B61" w:rsidRDefault="0082329C" w:rsidP="00AD4700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3B61">
              <w:rPr>
                <w:rFonts w:ascii="Times New Roman" w:hAnsi="Times New Roman"/>
                <w:b/>
                <w:i/>
                <w:sz w:val="24"/>
                <w:szCs w:val="24"/>
              </w:rPr>
              <w:t>(skaičiais ir žodžiais)</w:t>
            </w:r>
          </w:p>
        </w:tc>
      </w:tr>
    </w:tbl>
    <w:p w14:paraId="6B02539D" w14:textId="77777777" w:rsidR="0082329C" w:rsidRDefault="0082329C" w:rsidP="008232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534E9177" w14:textId="77777777" w:rsidR="0082329C" w:rsidRPr="00BB1DD6" w:rsidRDefault="0082329C" w:rsidP="0082329C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3B37DC">
        <w:rPr>
          <w:rFonts w:ascii="Times New Roman" w:hAnsi="Times New Roman"/>
          <w:sz w:val="24"/>
          <w:szCs w:val="24"/>
        </w:rPr>
        <w:t>Paslaugų kainos išskaidymas</w:t>
      </w:r>
      <w:r>
        <w:rPr>
          <w:rFonts w:ascii="Times New Roman" w:hAnsi="Times New Roman"/>
          <w:sz w:val="24"/>
          <w:szCs w:val="24"/>
        </w:rPr>
        <w:t xml:space="preserve"> pagal paslaugų teikimo etapus</w:t>
      </w:r>
      <w:r w:rsidRPr="003B37DC">
        <w:rPr>
          <w:rFonts w:ascii="Times New Roman" w:hAnsi="Times New Roman"/>
          <w:sz w:val="24"/>
          <w:szCs w:val="24"/>
        </w:rPr>
        <w:t>:</w:t>
      </w:r>
    </w:p>
    <w:p w14:paraId="082F5D92" w14:textId="77777777" w:rsidR="0082329C" w:rsidRDefault="0082329C" w:rsidP="0082329C">
      <w:pPr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Style w:val="TableGrid"/>
        <w:tblW w:w="96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814"/>
        <w:gridCol w:w="1814"/>
        <w:gridCol w:w="1814"/>
        <w:gridCol w:w="1814"/>
        <w:gridCol w:w="1814"/>
      </w:tblGrid>
      <w:tr w:rsidR="0082329C" w14:paraId="59BC353C" w14:textId="77777777" w:rsidTr="00AD4700">
        <w:trPr>
          <w:tblHeader/>
        </w:trPr>
        <w:tc>
          <w:tcPr>
            <w:tcW w:w="567" w:type="dxa"/>
            <w:shd w:val="clear" w:color="auto" w:fill="E8E8E8" w:themeFill="background2"/>
            <w:vAlign w:val="center"/>
          </w:tcPr>
          <w:p w14:paraId="1C256DA0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814" w:type="dxa"/>
            <w:shd w:val="clear" w:color="auto" w:fill="E8E8E8" w:themeFill="background2"/>
            <w:vAlign w:val="center"/>
          </w:tcPr>
          <w:p w14:paraId="62EB66D1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b/>
                <w:sz w:val="24"/>
                <w:szCs w:val="24"/>
              </w:rPr>
              <w:t>Paslaugų teikimo etapas ir etapo aprašymas</w:t>
            </w:r>
          </w:p>
        </w:tc>
        <w:tc>
          <w:tcPr>
            <w:tcW w:w="1814" w:type="dxa"/>
            <w:shd w:val="clear" w:color="auto" w:fill="E8E8E8" w:themeFill="background2"/>
            <w:vAlign w:val="center"/>
          </w:tcPr>
          <w:p w14:paraId="7BD45C01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b/>
                <w:sz w:val="24"/>
                <w:szCs w:val="24"/>
              </w:rPr>
              <w:t>Paslaugų teikimo etapo kaina neturi viršyti nurodyto proc. nuo bendros paslaugų kainos</w:t>
            </w:r>
          </w:p>
        </w:tc>
        <w:tc>
          <w:tcPr>
            <w:tcW w:w="1814" w:type="dxa"/>
            <w:shd w:val="clear" w:color="auto" w:fill="E8E8E8" w:themeFill="background2"/>
            <w:vAlign w:val="center"/>
          </w:tcPr>
          <w:p w14:paraId="1CDA8AC7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b/>
                <w:sz w:val="24"/>
                <w:szCs w:val="24"/>
              </w:rPr>
              <w:t>Paslaugų kaina be PVM, Eur</w:t>
            </w:r>
          </w:p>
        </w:tc>
        <w:tc>
          <w:tcPr>
            <w:tcW w:w="1814" w:type="dxa"/>
            <w:shd w:val="clear" w:color="auto" w:fill="E8E8E8" w:themeFill="background2"/>
            <w:vAlign w:val="center"/>
          </w:tcPr>
          <w:p w14:paraId="070AA3E0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b/>
                <w:sz w:val="24"/>
                <w:szCs w:val="24"/>
              </w:rPr>
              <w:t>21 % PVM, Eur</w:t>
            </w:r>
          </w:p>
        </w:tc>
        <w:tc>
          <w:tcPr>
            <w:tcW w:w="1814" w:type="dxa"/>
            <w:shd w:val="clear" w:color="auto" w:fill="E8E8E8" w:themeFill="background2"/>
            <w:vAlign w:val="center"/>
          </w:tcPr>
          <w:p w14:paraId="3E3D88F7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b/>
                <w:sz w:val="24"/>
                <w:szCs w:val="24"/>
              </w:rPr>
              <w:t>Paslaugų kaina su PVM, Eur</w:t>
            </w:r>
          </w:p>
        </w:tc>
      </w:tr>
      <w:tr w:rsidR="0082329C" w14:paraId="2BDB9E62" w14:textId="77777777" w:rsidTr="00AD4700">
        <w:tc>
          <w:tcPr>
            <w:tcW w:w="567" w:type="dxa"/>
          </w:tcPr>
          <w:p w14:paraId="24531FE8" w14:textId="77777777" w:rsidR="0082329C" w:rsidRPr="00CA3261" w:rsidRDefault="0082329C" w:rsidP="00AD470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3FBCA58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i/>
                <w:sz w:val="24"/>
                <w:szCs w:val="24"/>
              </w:rPr>
              <w:t>Pirmas etapas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Detalieji archeologiniai tyrimai, 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>P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 xml:space="preserve">rojektinių pasiūlymų parengimas ir 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viešinimas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>statybą leidžiančių dokumentų (arba analogiškų pagal teisės aktų reikalavimus reikalingų dokumentų) gavimas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14" w:type="dxa"/>
          </w:tcPr>
          <w:p w14:paraId="0D8E5B41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45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1814" w:type="dxa"/>
          </w:tcPr>
          <w:p w14:paraId="294F7274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67E69B90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14EAD1D6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0F80AF26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56CC0551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6BF4DD53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</w:tr>
      <w:tr w:rsidR="0082329C" w14:paraId="5C3F4462" w14:textId="77777777" w:rsidTr="00AD4700">
        <w:tc>
          <w:tcPr>
            <w:tcW w:w="567" w:type="dxa"/>
          </w:tcPr>
          <w:p w14:paraId="2357D85D" w14:textId="77777777" w:rsidR="0082329C" w:rsidRPr="00CA3261" w:rsidRDefault="0082329C" w:rsidP="00AD470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C143B8D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i/>
                <w:sz w:val="24"/>
                <w:szCs w:val="24"/>
              </w:rPr>
              <w:t>Antras etapas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2F3D9346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Techninių darbo projektų*, statinio </w:t>
            </w:r>
            <w:r w:rsidRPr="00C167D4">
              <w:rPr>
                <w:rFonts w:ascii="Times New Roman" w:hAnsi="Times New Roman"/>
                <w:sz w:val="24"/>
                <w:szCs w:val="24"/>
              </w:rPr>
              <w:t>informacini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C167D4">
              <w:rPr>
                <w:rFonts w:ascii="Times New Roman" w:hAnsi="Times New Roman"/>
                <w:sz w:val="24"/>
                <w:szCs w:val="24"/>
              </w:rPr>
              <w:t xml:space="preserve"> modeli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C167D4">
              <w:rPr>
                <w:rFonts w:ascii="Times New Roman" w:hAnsi="Times New Roman"/>
                <w:sz w:val="24"/>
                <w:szCs w:val="24"/>
              </w:rPr>
              <w:t xml:space="preserve"> (BIM),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pastatų 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>pagrindini</w:t>
            </w:r>
            <w:r w:rsidRPr="00B94498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>erdvi</w:t>
            </w:r>
            <w:r w:rsidRPr="00B94498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 xml:space="preserve"> interjer</w:t>
            </w:r>
            <w:r w:rsidRPr="00B94498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projektų parengimas</w:t>
            </w:r>
            <w:r w:rsidRPr="00B94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14:paraId="6847B26E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Pr="00B94498">
              <w:rPr>
                <w:rFonts w:ascii="Times New Roman" w:eastAsia="Calibri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1814" w:type="dxa"/>
          </w:tcPr>
          <w:p w14:paraId="2195032D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6CA78753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71FF5AE8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6C4F7BE0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40503B7C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6106C84E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</w:tr>
      <w:tr w:rsidR="0082329C" w14:paraId="70C8957E" w14:textId="77777777" w:rsidTr="00AD4700">
        <w:tc>
          <w:tcPr>
            <w:tcW w:w="567" w:type="dxa"/>
          </w:tcPr>
          <w:p w14:paraId="022F3A99" w14:textId="77777777" w:rsidR="0082329C" w:rsidRPr="00CA3261" w:rsidRDefault="0082329C" w:rsidP="00AD470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8E7AEA3" w14:textId="77777777" w:rsidR="0082329C" w:rsidRPr="00B94498" w:rsidRDefault="0082329C" w:rsidP="00AD4700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i/>
                <w:sz w:val="24"/>
                <w:szCs w:val="24"/>
              </w:rPr>
              <w:t>Trečias etapas</w:t>
            </w: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 xml:space="preserve">. Projekto vykdymo </w:t>
            </w:r>
          </w:p>
          <w:p w14:paraId="1B237FC2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>priežiūra</w:t>
            </w:r>
          </w:p>
        </w:tc>
        <w:tc>
          <w:tcPr>
            <w:tcW w:w="1814" w:type="dxa"/>
          </w:tcPr>
          <w:p w14:paraId="3BE8E61B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Theme="minorHAnsi" w:hAnsi="Times New Roman"/>
                <w:sz w:val="24"/>
                <w:szCs w:val="24"/>
              </w:rPr>
              <w:t>15 %</w:t>
            </w:r>
          </w:p>
        </w:tc>
        <w:tc>
          <w:tcPr>
            <w:tcW w:w="1814" w:type="dxa"/>
          </w:tcPr>
          <w:p w14:paraId="70D06F39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0747E09C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6B8080BC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3BD791C0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  <w:tc>
          <w:tcPr>
            <w:tcW w:w="1814" w:type="dxa"/>
          </w:tcPr>
          <w:p w14:paraId="57FF4A7D" w14:textId="77777777" w:rsidR="0082329C" w:rsidRPr="00B94498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....</w:t>
            </w:r>
          </w:p>
          <w:p w14:paraId="77D99225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i/>
                <w:sz w:val="24"/>
                <w:szCs w:val="24"/>
              </w:rPr>
              <w:t>(skaičiais)</w:t>
            </w:r>
          </w:p>
        </w:tc>
      </w:tr>
      <w:tr w:rsidR="0082329C" w14:paraId="293A4C85" w14:textId="77777777" w:rsidTr="00AD4700">
        <w:tc>
          <w:tcPr>
            <w:tcW w:w="4195" w:type="dxa"/>
            <w:gridSpan w:val="3"/>
          </w:tcPr>
          <w:p w14:paraId="5A1BECF2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A326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Bendra paslaugų kaina, </w:t>
            </w:r>
          </w:p>
          <w:p w14:paraId="7C5DE896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A3261">
              <w:rPr>
                <w:rFonts w:ascii="Times New Roman" w:eastAsia="Calibri" w:hAnsi="Times New Roman"/>
                <w:b/>
                <w:sz w:val="24"/>
                <w:szCs w:val="24"/>
              </w:rPr>
              <w:t>Eur su PVM</w:t>
            </w:r>
          </w:p>
        </w:tc>
        <w:tc>
          <w:tcPr>
            <w:tcW w:w="5442" w:type="dxa"/>
            <w:gridSpan w:val="3"/>
          </w:tcPr>
          <w:p w14:paraId="39B0B92E" w14:textId="77777777" w:rsidR="0082329C" w:rsidRPr="00CA3261" w:rsidRDefault="0082329C" w:rsidP="00AD470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A3261">
              <w:rPr>
                <w:rFonts w:ascii="Times New Roman" w:eastAsia="Calibri" w:hAnsi="Times New Roman"/>
                <w:b/>
                <w:sz w:val="24"/>
                <w:szCs w:val="24"/>
              </w:rPr>
              <w:t>.................................................. Eur</w:t>
            </w:r>
          </w:p>
          <w:p w14:paraId="4BBCE8C3" w14:textId="77777777" w:rsidR="008232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A3261">
              <w:rPr>
                <w:rFonts w:ascii="Times New Roman" w:eastAsia="Calibri" w:hAnsi="Times New Roman"/>
                <w:b/>
                <w:sz w:val="24"/>
                <w:szCs w:val="24"/>
              </w:rPr>
              <w:t>(skaičiais ir žodžiais)</w:t>
            </w:r>
          </w:p>
        </w:tc>
      </w:tr>
      <w:tr w:rsidR="0082329C" w14:paraId="6D6E0827" w14:textId="77777777" w:rsidTr="00AD4700">
        <w:tc>
          <w:tcPr>
            <w:tcW w:w="9637" w:type="dxa"/>
            <w:gridSpan w:val="6"/>
          </w:tcPr>
          <w:p w14:paraId="3C964F53" w14:textId="77777777" w:rsidR="0082329C" w:rsidRDefault="0082329C" w:rsidP="00AD470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4498">
              <w:rPr>
                <w:rFonts w:ascii="Times New Roman" w:eastAsia="Calibri" w:hAnsi="Times New Roman"/>
                <w:sz w:val="24"/>
                <w:szCs w:val="24"/>
              </w:rPr>
              <w:t>*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Tiek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jas, 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teikdamas pasi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ū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lym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ą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, turi 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į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vertinti, kad techniniame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darbo 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projekte tur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s b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ū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ti detaliai apibr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ėž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ti projekto realizavimui numatyt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statybini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medžiag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ir (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ar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darb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kokybiniai parametrai, ta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č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iau neribojant konkurencijos tarp galim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tiek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j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ir (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ar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rangov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>, t. y.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tur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s b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ū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ti sudaryta galimyb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rinktis iš ne mažiau nei </w:t>
            </w:r>
            <w:r w:rsidRPr="00F76F2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(trij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) tiek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j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rangov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Į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šias paslaugas taip pat 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į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eina, esant poreikiui, atsakym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parengimas 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į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tiek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ė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j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ų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 xml:space="preserve"> pateiktus klausimus, susijusius su projektavimo paslaugomis, b</w:t>
            </w:r>
            <w:r w:rsidRPr="00F76F22">
              <w:rPr>
                <w:rFonts w:ascii="Times New Roman" w:hAnsi="Times New Roman" w:hint="eastAsia"/>
                <w:sz w:val="24"/>
                <w:szCs w:val="24"/>
              </w:rPr>
              <w:t>ū</w:t>
            </w:r>
            <w:r w:rsidRPr="00F76F22">
              <w:rPr>
                <w:rFonts w:ascii="Times New Roman" w:hAnsi="Times New Roman"/>
                <w:sz w:val="24"/>
                <w:szCs w:val="24"/>
              </w:rPr>
              <w:t>simiems rangovams statybos rangos pirkimo metu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313BBAAD" w14:textId="77777777" w:rsidR="0082329C" w:rsidRPr="00BB1DD6" w:rsidRDefault="0082329C" w:rsidP="008232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5B755816" w14:textId="77777777" w:rsidR="0082329C" w:rsidRPr="00281197" w:rsidRDefault="0082329C" w:rsidP="0082329C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81197">
        <w:rPr>
          <w:rFonts w:ascii="Times New Roman" w:hAnsi="Times New Roman"/>
          <w:sz w:val="24"/>
          <w:szCs w:val="24"/>
        </w:rPr>
        <w:tab/>
        <w:t>P a s t a b o s :</w:t>
      </w:r>
    </w:p>
    <w:p w14:paraId="3FC12AA5" w14:textId="77777777" w:rsidR="0082329C" w:rsidRPr="00D345A5" w:rsidRDefault="0082329C" w:rsidP="008232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81197">
        <w:rPr>
          <w:rFonts w:ascii="Times New Roman" w:hAnsi="Times New Roman" w:hint="eastAsia"/>
          <w:sz w:val="24"/>
          <w:szCs w:val="24"/>
        </w:rPr>
        <w:t>Į</w:t>
      </w:r>
      <w:r w:rsidRPr="00281197">
        <w:rPr>
          <w:rFonts w:ascii="Times New Roman" w:hAnsi="Times New Roman"/>
          <w:sz w:val="24"/>
          <w:szCs w:val="24"/>
        </w:rPr>
        <w:t xml:space="preserve"> si</w:t>
      </w:r>
      <w:r w:rsidRPr="00281197">
        <w:rPr>
          <w:rFonts w:ascii="Times New Roman" w:hAnsi="Times New Roman" w:hint="eastAsia"/>
          <w:sz w:val="24"/>
          <w:szCs w:val="24"/>
        </w:rPr>
        <w:t>ū</w:t>
      </w:r>
      <w:r w:rsidRPr="00281197">
        <w:rPr>
          <w:rFonts w:ascii="Times New Roman" w:hAnsi="Times New Roman"/>
          <w:sz w:val="24"/>
          <w:szCs w:val="24"/>
        </w:rPr>
        <w:t>lom</w:t>
      </w:r>
      <w:r w:rsidRPr="00281197">
        <w:rPr>
          <w:rFonts w:ascii="Times New Roman" w:hAnsi="Times New Roman" w:hint="eastAsia"/>
          <w:sz w:val="24"/>
          <w:szCs w:val="24"/>
        </w:rPr>
        <w:t>ą</w:t>
      </w:r>
      <w:r w:rsidRPr="00281197">
        <w:rPr>
          <w:rFonts w:ascii="Times New Roman" w:hAnsi="Times New Roman"/>
          <w:sz w:val="24"/>
          <w:szCs w:val="24"/>
        </w:rPr>
        <w:t xml:space="preserve"> paslaugų kain</w:t>
      </w:r>
      <w:r w:rsidRPr="00281197">
        <w:rPr>
          <w:rFonts w:ascii="Times New Roman" w:hAnsi="Times New Roman" w:hint="eastAsia"/>
          <w:sz w:val="24"/>
          <w:szCs w:val="24"/>
        </w:rPr>
        <w:t>ą</w:t>
      </w:r>
      <w:r w:rsidRPr="00281197">
        <w:rPr>
          <w:rFonts w:ascii="Times New Roman" w:hAnsi="Times New Roman"/>
          <w:sz w:val="24"/>
          <w:szCs w:val="24"/>
        </w:rPr>
        <w:t xml:space="preserve"> turi būti </w:t>
      </w:r>
      <w:r w:rsidRPr="00281197">
        <w:rPr>
          <w:rFonts w:ascii="Times New Roman" w:hAnsi="Times New Roman" w:hint="eastAsia"/>
          <w:sz w:val="24"/>
          <w:szCs w:val="24"/>
        </w:rPr>
        <w:t>į</w:t>
      </w:r>
      <w:r w:rsidRPr="00281197">
        <w:rPr>
          <w:rFonts w:ascii="Times New Roman" w:hAnsi="Times New Roman"/>
          <w:sz w:val="24"/>
          <w:szCs w:val="24"/>
        </w:rPr>
        <w:t>skaityti visi tiek</w:t>
      </w:r>
      <w:r w:rsidRPr="00281197">
        <w:rPr>
          <w:rFonts w:ascii="Times New Roman" w:hAnsi="Times New Roman" w:hint="eastAsia"/>
          <w:sz w:val="24"/>
          <w:szCs w:val="24"/>
        </w:rPr>
        <w:t>ė</w:t>
      </w:r>
      <w:r w:rsidRPr="00281197">
        <w:rPr>
          <w:rFonts w:ascii="Times New Roman" w:hAnsi="Times New Roman"/>
          <w:sz w:val="24"/>
          <w:szCs w:val="24"/>
        </w:rPr>
        <w:t>jo mokami mokes</w:t>
      </w:r>
      <w:r w:rsidRPr="00281197">
        <w:rPr>
          <w:rFonts w:ascii="Times New Roman" w:hAnsi="Times New Roman" w:hint="eastAsia"/>
          <w:sz w:val="24"/>
          <w:szCs w:val="24"/>
        </w:rPr>
        <w:t>č</w:t>
      </w:r>
      <w:r w:rsidRPr="00281197">
        <w:rPr>
          <w:rFonts w:ascii="Times New Roman" w:hAnsi="Times New Roman"/>
          <w:sz w:val="24"/>
          <w:szCs w:val="24"/>
        </w:rPr>
        <w:t xml:space="preserve">iai </w:t>
      </w:r>
      <w:r w:rsidRPr="00D345A5">
        <w:rPr>
          <w:rFonts w:ascii="Times New Roman" w:hAnsi="Times New Roman"/>
          <w:sz w:val="24"/>
          <w:szCs w:val="24"/>
        </w:rPr>
        <w:t>ir visos tiek</w:t>
      </w:r>
      <w:r w:rsidRPr="00D345A5">
        <w:rPr>
          <w:rFonts w:ascii="Times New Roman" w:hAnsi="Times New Roman" w:hint="eastAsia"/>
          <w:sz w:val="24"/>
          <w:szCs w:val="24"/>
        </w:rPr>
        <w:t>ė</w:t>
      </w:r>
      <w:r w:rsidRPr="00D345A5">
        <w:rPr>
          <w:rFonts w:ascii="Times New Roman" w:hAnsi="Times New Roman"/>
          <w:sz w:val="24"/>
          <w:szCs w:val="24"/>
        </w:rPr>
        <w:t xml:space="preserve">jo patiriamos su </w:t>
      </w:r>
      <w:r>
        <w:rPr>
          <w:rFonts w:ascii="Times New Roman" w:hAnsi="Times New Roman"/>
          <w:sz w:val="24"/>
          <w:szCs w:val="24"/>
        </w:rPr>
        <w:t xml:space="preserve">projektavimo paslaugų </w:t>
      </w:r>
      <w:r w:rsidRPr="00D345A5">
        <w:rPr>
          <w:rFonts w:ascii="Times New Roman" w:hAnsi="Times New Roman"/>
          <w:sz w:val="24"/>
          <w:szCs w:val="24"/>
        </w:rPr>
        <w:t>pirkimo sutart</w:t>
      </w:r>
      <w:r>
        <w:rPr>
          <w:rFonts w:ascii="Times New Roman" w:hAnsi="Times New Roman"/>
          <w:sz w:val="24"/>
          <w:szCs w:val="24"/>
        </w:rPr>
        <w:t xml:space="preserve">ies vykdymu susijusios </w:t>
      </w:r>
      <w:r w:rsidRPr="00D345A5">
        <w:rPr>
          <w:rFonts w:ascii="Times New Roman" w:hAnsi="Times New Roman"/>
          <w:sz w:val="24"/>
          <w:szCs w:val="24"/>
        </w:rPr>
        <w:t>išlaidos, tame tarpe:</w:t>
      </w:r>
    </w:p>
    <w:p w14:paraId="708DCFEF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C4D3E">
        <w:rPr>
          <w:rFonts w:ascii="Times New Roman" w:hAnsi="Times New Roman"/>
          <w:sz w:val="24"/>
          <w:szCs w:val="24"/>
        </w:rPr>
        <w:t>projektinių pasiūlymų parengimo išlaidos, įskaitant ir su projektinių pasiūlymų viešinimu susijusias išlaidas;</w:t>
      </w:r>
    </w:p>
    <w:p w14:paraId="0B6EF56B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Detalieji archeologiniai tyrimai;</w:t>
      </w:r>
    </w:p>
    <w:p w14:paraId="3AC9CB6F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345A5">
        <w:rPr>
          <w:rFonts w:ascii="Times New Roman" w:hAnsi="Times New Roman"/>
          <w:sz w:val="24"/>
          <w:szCs w:val="24"/>
        </w:rPr>
        <w:t>statybą leidžiančių dokumentų (arba analogiškų pagal teisės aktų reikalavimus reikalingų dokumentų) gavimo išlaidos;</w:t>
      </w:r>
    </w:p>
    <w:p w14:paraId="6A8E38B0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techninių</w:t>
      </w:r>
      <w:r w:rsidRPr="00D345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darbo projektų</w:t>
      </w:r>
      <w:r w:rsidRPr="00D345A5">
        <w:rPr>
          <w:rFonts w:ascii="Times New Roman" w:hAnsi="Times New Roman"/>
          <w:sz w:val="24"/>
          <w:szCs w:val="24"/>
        </w:rPr>
        <w:t xml:space="preserve"> parengimo išlaidos;</w:t>
      </w:r>
    </w:p>
    <w:p w14:paraId="6D21B032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statinio informacinio modelio</w:t>
      </w:r>
      <w:r w:rsidRPr="00D345A5">
        <w:rPr>
          <w:rFonts w:ascii="Times New Roman" w:hAnsi="Times New Roman"/>
          <w:sz w:val="24"/>
          <w:szCs w:val="24"/>
        </w:rPr>
        <w:t xml:space="preserve"> (BIM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345A5">
        <w:rPr>
          <w:rFonts w:ascii="Times New Roman" w:hAnsi="Times New Roman"/>
          <w:sz w:val="24"/>
          <w:szCs w:val="24"/>
        </w:rPr>
        <w:t>parengimo išlaidos</w:t>
      </w:r>
      <w:r>
        <w:rPr>
          <w:rFonts w:ascii="Times New Roman" w:hAnsi="Times New Roman"/>
          <w:sz w:val="24"/>
          <w:szCs w:val="24"/>
        </w:rPr>
        <w:t>, įskaitant visas vieningos duomenų aplinkos (CDE) BIM projektui (-ams) palaikymo išlaidas</w:t>
      </w:r>
      <w:r w:rsidRPr="00D345A5">
        <w:rPr>
          <w:rFonts w:ascii="Times New Roman" w:hAnsi="Times New Roman"/>
          <w:sz w:val="24"/>
          <w:szCs w:val="24"/>
        </w:rPr>
        <w:t>;</w:t>
      </w:r>
    </w:p>
    <w:p w14:paraId="40715C75" w14:textId="1AA006D8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pastat</w:t>
      </w:r>
      <w:r w:rsidR="001B7A12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pagrindinių erdvių interjerų projektų</w:t>
      </w:r>
      <w:r w:rsidRPr="00D345A5">
        <w:rPr>
          <w:rFonts w:ascii="Times New Roman" w:hAnsi="Times New Roman"/>
          <w:sz w:val="24"/>
          <w:szCs w:val="24"/>
        </w:rPr>
        <w:t xml:space="preserve"> parengimo išlaidos;</w:t>
      </w:r>
    </w:p>
    <w:p w14:paraId="57F4DCBA" w14:textId="77777777" w:rsidR="0082329C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projektų</w:t>
      </w:r>
      <w:r w:rsidRPr="00D345A5">
        <w:rPr>
          <w:rFonts w:ascii="Times New Roman" w:hAnsi="Times New Roman"/>
          <w:sz w:val="24"/>
          <w:szCs w:val="24"/>
        </w:rPr>
        <w:t xml:space="preserve"> vykdymo prieži</w:t>
      </w:r>
      <w:r w:rsidRPr="00D345A5">
        <w:rPr>
          <w:rFonts w:ascii="Times New Roman" w:hAnsi="Times New Roman" w:hint="eastAsia"/>
          <w:sz w:val="24"/>
          <w:szCs w:val="24"/>
        </w:rPr>
        <w:t>ū</w:t>
      </w:r>
      <w:r w:rsidRPr="00D345A5">
        <w:rPr>
          <w:rFonts w:ascii="Times New Roman" w:hAnsi="Times New Roman"/>
          <w:sz w:val="24"/>
          <w:szCs w:val="24"/>
        </w:rPr>
        <w:t>ros paslaugų išlaidos</w:t>
      </w:r>
      <w:r>
        <w:rPr>
          <w:rFonts w:ascii="Times New Roman" w:hAnsi="Times New Roman"/>
          <w:sz w:val="24"/>
          <w:szCs w:val="24"/>
        </w:rPr>
        <w:t>;</w:t>
      </w:r>
    </w:p>
    <w:p w14:paraId="67C4BECF" w14:textId="77777777" w:rsidR="0082329C" w:rsidRPr="000C4D3E" w:rsidRDefault="0082329C" w:rsidP="0082329C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345A5">
        <w:rPr>
          <w:rFonts w:ascii="Times New Roman" w:hAnsi="Times New Roman"/>
          <w:sz w:val="24"/>
          <w:szCs w:val="24"/>
        </w:rPr>
        <w:t>elektronini</w:t>
      </w:r>
      <w:r w:rsidRPr="00D345A5">
        <w:rPr>
          <w:rFonts w:ascii="Times New Roman" w:hAnsi="Times New Roman" w:hint="eastAsia"/>
          <w:sz w:val="24"/>
          <w:szCs w:val="24"/>
        </w:rPr>
        <w:t>ų</w:t>
      </w:r>
      <w:r w:rsidRPr="00D345A5">
        <w:rPr>
          <w:rFonts w:ascii="Times New Roman" w:hAnsi="Times New Roman"/>
          <w:sz w:val="24"/>
          <w:szCs w:val="24"/>
        </w:rPr>
        <w:t xml:space="preserve"> s</w:t>
      </w:r>
      <w:r w:rsidRPr="00D345A5">
        <w:rPr>
          <w:rFonts w:ascii="Times New Roman" w:hAnsi="Times New Roman" w:hint="eastAsia"/>
          <w:sz w:val="24"/>
          <w:szCs w:val="24"/>
        </w:rPr>
        <w:t>ą</w:t>
      </w:r>
      <w:r w:rsidRPr="00D345A5">
        <w:rPr>
          <w:rFonts w:ascii="Times New Roman" w:hAnsi="Times New Roman"/>
          <w:sz w:val="24"/>
          <w:szCs w:val="24"/>
        </w:rPr>
        <w:t>skait</w:t>
      </w:r>
      <w:r w:rsidRPr="00D345A5">
        <w:rPr>
          <w:rFonts w:ascii="Times New Roman" w:hAnsi="Times New Roman" w:hint="eastAsia"/>
          <w:sz w:val="24"/>
          <w:szCs w:val="24"/>
        </w:rPr>
        <w:t>ų</w:t>
      </w:r>
      <w:r w:rsidRPr="00D345A5">
        <w:rPr>
          <w:rFonts w:ascii="Times New Roman" w:hAnsi="Times New Roman"/>
          <w:sz w:val="24"/>
          <w:szCs w:val="24"/>
        </w:rPr>
        <w:t xml:space="preserve"> fakt</w:t>
      </w:r>
      <w:r w:rsidRPr="00D345A5">
        <w:rPr>
          <w:rFonts w:ascii="Times New Roman" w:hAnsi="Times New Roman" w:hint="eastAsia"/>
          <w:sz w:val="24"/>
          <w:szCs w:val="24"/>
        </w:rPr>
        <w:t>ū</w:t>
      </w:r>
      <w:r w:rsidRPr="00D345A5">
        <w:rPr>
          <w:rFonts w:ascii="Times New Roman" w:hAnsi="Times New Roman"/>
          <w:sz w:val="24"/>
          <w:szCs w:val="24"/>
        </w:rPr>
        <w:t>r</w:t>
      </w:r>
      <w:r w:rsidRPr="00D345A5">
        <w:rPr>
          <w:rFonts w:ascii="Times New Roman" w:hAnsi="Times New Roman" w:hint="eastAsia"/>
          <w:sz w:val="24"/>
          <w:szCs w:val="24"/>
        </w:rPr>
        <w:t>ų</w:t>
      </w:r>
      <w:r>
        <w:rPr>
          <w:rFonts w:ascii="Times New Roman" w:hAnsi="Times New Roman"/>
          <w:sz w:val="24"/>
          <w:szCs w:val="24"/>
        </w:rPr>
        <w:t xml:space="preserve"> pateikimo</w:t>
      </w:r>
      <w:r w:rsidRPr="00D345A5">
        <w:rPr>
          <w:rFonts w:ascii="Times New Roman" w:hAnsi="Times New Roman"/>
          <w:sz w:val="24"/>
          <w:szCs w:val="24"/>
        </w:rPr>
        <w:t xml:space="preserve"> išlaidos</w:t>
      </w:r>
      <w:r>
        <w:rPr>
          <w:rFonts w:ascii="Times New Roman" w:hAnsi="Times New Roman"/>
          <w:sz w:val="24"/>
          <w:szCs w:val="24"/>
        </w:rPr>
        <w:t>.</w:t>
      </w:r>
    </w:p>
    <w:p w14:paraId="01D8F2FB" w14:textId="77777777" w:rsidR="0082329C" w:rsidRPr="00D345A5" w:rsidRDefault="0082329C" w:rsidP="008232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345A5">
        <w:rPr>
          <w:rFonts w:ascii="Times New Roman" w:hAnsi="Times New Roman"/>
          <w:sz w:val="24"/>
          <w:szCs w:val="24"/>
        </w:rPr>
        <w:t>Tiekėjo, tiekėjų grupės partnerių ir subtiekėjų bendra numatomų teikti paslaugų vertė turi atitikti paslaugų kainą Eur su PVM.</w:t>
      </w:r>
    </w:p>
    <w:p w14:paraId="7AEE2A3F" w14:textId="77777777" w:rsidR="0082329C" w:rsidRPr="00D345A5" w:rsidRDefault="0082329C" w:rsidP="008232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345A5">
        <w:rPr>
          <w:rFonts w:ascii="Times New Roman" w:hAnsi="Times New Roman"/>
          <w:sz w:val="24"/>
          <w:szCs w:val="24"/>
        </w:rPr>
        <w:t xml:space="preserve">Tais atvejais, kai pagal galiojančius teisės aktus tiekėjui nereikia mokėti PVM, jis nurodo paslaugų kainą be PVM, </w:t>
      </w:r>
      <w:r>
        <w:rPr>
          <w:rFonts w:ascii="Times New Roman" w:hAnsi="Times New Roman"/>
          <w:sz w:val="24"/>
          <w:szCs w:val="24"/>
        </w:rPr>
        <w:t xml:space="preserve">lentelės </w:t>
      </w:r>
      <w:r w:rsidRPr="00D345A5">
        <w:rPr>
          <w:rFonts w:ascii="Times New Roman" w:hAnsi="Times New Roman"/>
          <w:sz w:val="24"/>
          <w:szCs w:val="24"/>
        </w:rPr>
        <w:t>atitinkamos skilties nepildo ir nurodo priežastis, dėl kurių PVM nemoka.</w:t>
      </w:r>
    </w:p>
    <w:p w14:paraId="1DD7B365" w14:textId="77777777" w:rsidR="0082329C" w:rsidRPr="00D9479C" w:rsidRDefault="0082329C" w:rsidP="008232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9479C">
        <w:rPr>
          <w:rFonts w:ascii="Times New Roman" w:hAnsi="Times New Roman"/>
          <w:sz w:val="24"/>
          <w:szCs w:val="24"/>
        </w:rPr>
        <w:t>Siūlomos paslaugos turi visiškai atitikti konkurso dokumentuose nurodytus reikalavimus.</w:t>
      </w:r>
    </w:p>
    <w:p w14:paraId="7709E183" w14:textId="77777777" w:rsidR="0082329C" w:rsidRPr="00D9479C" w:rsidRDefault="0082329C" w:rsidP="0082329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9479C">
        <w:rPr>
          <w:rFonts w:ascii="Times New Roman" w:hAnsi="Times New Roman"/>
          <w:sz w:val="24"/>
          <w:szCs w:val="24"/>
        </w:rPr>
        <w:t>Pasiūlymas turi galioti iki konkurso sąlygose nurodyto termino pabaigos.</w:t>
      </w:r>
    </w:p>
    <w:p w14:paraId="511D44CB" w14:textId="77777777" w:rsidR="0082329C" w:rsidRPr="00D9479C" w:rsidRDefault="0082329C" w:rsidP="008232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82329C" w:rsidRPr="00B73967" w14:paraId="31205F36" w14:textId="77777777" w:rsidTr="00AD4700">
        <w:tc>
          <w:tcPr>
            <w:tcW w:w="4536" w:type="dxa"/>
            <w:tcBorders>
              <w:bottom w:val="single" w:sz="4" w:space="0" w:color="auto"/>
            </w:tcBorders>
          </w:tcPr>
          <w:p w14:paraId="6AE4F04B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BE35133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AAEF75C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5543233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A16CE0E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7EBCEEC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C6DF36C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329C" w:rsidRPr="00B73967" w14:paraId="4AB743BF" w14:textId="77777777" w:rsidTr="00AD4700">
        <w:tc>
          <w:tcPr>
            <w:tcW w:w="4536" w:type="dxa"/>
            <w:tcBorders>
              <w:top w:val="single" w:sz="4" w:space="0" w:color="auto"/>
            </w:tcBorders>
          </w:tcPr>
          <w:p w14:paraId="41F16073" w14:textId="77777777" w:rsidR="0082329C" w:rsidRPr="00B73967" w:rsidRDefault="0082329C" w:rsidP="00AD4700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9479C">
              <w:rPr>
                <w:rFonts w:ascii="Times New Roman" w:eastAsia="Calibri" w:hAnsi="Times New Roman"/>
                <w:i/>
                <w:sz w:val="24"/>
                <w:szCs w:val="24"/>
              </w:rPr>
              <w:t>Tiekėjas, tiekėj</w:t>
            </w:r>
            <w:r w:rsidRPr="00B73967">
              <w:rPr>
                <w:rFonts w:ascii="Times New Roman" w:eastAsia="Calibri" w:hAnsi="Times New Roman"/>
                <w:i/>
                <w:sz w:val="24"/>
                <w:szCs w:val="24"/>
              </w:rPr>
              <w:t>o vadovas arba jo įgaliotas asmuo (vardas ir pavardė)</w:t>
            </w:r>
          </w:p>
        </w:tc>
        <w:tc>
          <w:tcPr>
            <w:tcW w:w="567" w:type="dxa"/>
          </w:tcPr>
          <w:p w14:paraId="640E00B4" w14:textId="77777777" w:rsidR="0082329C" w:rsidRPr="00D9479C" w:rsidRDefault="0082329C" w:rsidP="00AD4700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083DECEF" w14:textId="77777777" w:rsidR="0082329C" w:rsidRPr="00B73967" w:rsidRDefault="0082329C" w:rsidP="00AD4700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</w:pPr>
            <w:r w:rsidRPr="00B73967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parašas</w:t>
            </w:r>
          </w:p>
        </w:tc>
      </w:tr>
    </w:tbl>
    <w:p w14:paraId="0CE7EA78" w14:textId="77777777" w:rsidR="000F4C8F" w:rsidRDefault="000F4C8F"/>
    <w:sectPr w:rsidR="000F4C8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23066"/>
    <w:multiLevelType w:val="hybridMultilevel"/>
    <w:tmpl w:val="7F06A43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C378E7"/>
    <w:multiLevelType w:val="hybridMultilevel"/>
    <w:tmpl w:val="7F06A43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FE27F0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0BC51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2729105">
    <w:abstractNumId w:val="2"/>
  </w:num>
  <w:num w:numId="2" w16cid:durableId="85538769">
    <w:abstractNumId w:val="0"/>
  </w:num>
  <w:num w:numId="3" w16cid:durableId="282930287">
    <w:abstractNumId w:val="3"/>
  </w:num>
  <w:num w:numId="4" w16cid:durableId="1295797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9C"/>
    <w:rsid w:val="000F4C8F"/>
    <w:rsid w:val="001B7A12"/>
    <w:rsid w:val="00343D52"/>
    <w:rsid w:val="0082329C"/>
    <w:rsid w:val="00AE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E154D"/>
  <w15:chartTrackingRefBased/>
  <w15:docId w15:val="{189FB033-3144-4ACB-86E6-ACAEA06B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29C"/>
    <w:pPr>
      <w:spacing w:after="0" w:line="240" w:lineRule="auto"/>
    </w:pPr>
    <w:rPr>
      <w:rFonts w:ascii="TimesLT" w:eastAsia="Times New Roman" w:hAnsi="TimesLT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3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2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2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2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2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2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2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2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2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2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2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2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2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2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2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2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2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32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2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32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29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List not in Table,Bullet"/>
    <w:basedOn w:val="Normal"/>
    <w:link w:val="ListParagraphChar"/>
    <w:uiPriority w:val="34"/>
    <w:qFormat/>
    <w:rsid w:val="008232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32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2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2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329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82329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8232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locked/>
    <w:rsid w:val="0082329C"/>
  </w:style>
  <w:style w:type="character" w:customStyle="1" w:styleId="NoSpacingChar">
    <w:name w:val="No Spacing Char"/>
    <w:basedOn w:val="DefaultParagraphFont"/>
    <w:link w:val="NoSpacing"/>
    <w:uiPriority w:val="1"/>
    <w:rsid w:val="0082329C"/>
    <w:rPr>
      <w:rFonts w:ascii="Calibri" w:eastAsia="Calibri" w:hAnsi="Calibri" w:cs="Times New Roman"/>
    </w:rPr>
  </w:style>
  <w:style w:type="table" w:customStyle="1" w:styleId="Lentelstinklelis1">
    <w:name w:val="Lentelės tinklelis1"/>
    <w:basedOn w:val="TableNormal"/>
    <w:next w:val="TableGrid"/>
    <w:rsid w:val="008232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2546</Words>
  <Characters>1452</Characters>
  <Application>Microsoft Office Word</Application>
  <DocSecurity>0</DocSecurity>
  <Lines>12</Lines>
  <Paragraphs>7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Trapikas</dc:creator>
  <cp:keywords/>
  <dc:description/>
  <cp:lastModifiedBy>Mantas Trapikas</cp:lastModifiedBy>
  <cp:revision>2</cp:revision>
  <dcterms:created xsi:type="dcterms:W3CDTF">2025-11-23T21:18:00Z</dcterms:created>
  <dcterms:modified xsi:type="dcterms:W3CDTF">2025-11-24T09:05:00Z</dcterms:modified>
</cp:coreProperties>
</file>